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DD" w:rsidRDefault="00247942" w:rsidP="00A531DD">
      <w:pPr>
        <w:ind w:left="288"/>
        <w:jc w:val="center"/>
      </w:pPr>
      <w:r>
        <w:rPr>
          <w:noProof/>
        </w:rPr>
        <w:drawing>
          <wp:inline distT="0" distB="0" distL="0" distR="0" wp14:anchorId="4E9829D0" wp14:editId="3E88F20B">
            <wp:extent cx="6878320" cy="176609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1766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1DD" w:rsidRDefault="00A531DD" w:rsidP="00A531DD">
      <w:pPr>
        <w:ind w:left="288"/>
        <w:jc w:val="center"/>
      </w:pPr>
    </w:p>
    <w:p w:rsidR="00A531DD" w:rsidRDefault="00A531DD" w:rsidP="00A531DD">
      <w:pPr>
        <w:ind w:left="288"/>
        <w:jc w:val="center"/>
      </w:pPr>
    </w:p>
    <w:p w:rsidR="0004329A" w:rsidRDefault="0004329A" w:rsidP="0004329A">
      <w:pPr>
        <w:jc w:val="center"/>
        <w:rPr>
          <w:b/>
          <w:sz w:val="36"/>
          <w:szCs w:val="36"/>
          <w:u w:val="single"/>
        </w:rPr>
      </w:pPr>
      <w:r w:rsidRPr="0049655B">
        <w:rPr>
          <w:b/>
          <w:sz w:val="36"/>
          <w:szCs w:val="36"/>
          <w:u w:val="single"/>
        </w:rPr>
        <w:t>POST SALE INSPECTION OPT-OUT FORM</w:t>
      </w:r>
    </w:p>
    <w:p w:rsidR="0004329A" w:rsidRDefault="0004329A" w:rsidP="0004329A">
      <w:pPr>
        <w:jc w:val="center"/>
        <w:rPr>
          <w:b/>
          <w:sz w:val="36"/>
          <w:szCs w:val="36"/>
          <w:u w:val="single"/>
        </w:rPr>
      </w:pPr>
    </w:p>
    <w:p w:rsidR="0004329A" w:rsidRDefault="0004329A" w:rsidP="008F0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request to opt out of automatic </w:t>
      </w:r>
      <w:r w:rsidR="00354B7D">
        <w:rPr>
          <w:sz w:val="28"/>
          <w:szCs w:val="28"/>
        </w:rPr>
        <w:t xml:space="preserve">post-sale inspections for </w:t>
      </w:r>
      <w:r w:rsidR="003A0010">
        <w:rPr>
          <w:sz w:val="28"/>
          <w:szCs w:val="28"/>
        </w:rPr>
        <w:t xml:space="preserve">Online </w:t>
      </w:r>
      <w:r w:rsidR="00354B7D">
        <w:rPr>
          <w:sz w:val="28"/>
          <w:szCs w:val="28"/>
        </w:rPr>
        <w:t>Simulcast/Live Bid</w:t>
      </w:r>
      <w:r>
        <w:rPr>
          <w:sz w:val="28"/>
          <w:szCs w:val="28"/>
        </w:rPr>
        <w:t xml:space="preserve"> purchases. I </w:t>
      </w:r>
      <w:r w:rsidR="003A0010">
        <w:rPr>
          <w:sz w:val="28"/>
          <w:szCs w:val="28"/>
        </w:rPr>
        <w:t xml:space="preserve">have read the auction rules </w:t>
      </w:r>
      <w:r>
        <w:rPr>
          <w:sz w:val="28"/>
          <w:szCs w:val="28"/>
        </w:rPr>
        <w:t xml:space="preserve">understand that in-lane arbitration rules apply, i.e., Ride and Drive guarantee ends at </w:t>
      </w:r>
      <w:r w:rsidR="00B42BE5">
        <w:rPr>
          <w:sz w:val="28"/>
          <w:szCs w:val="28"/>
        </w:rPr>
        <w:t>4 pm CST</w:t>
      </w:r>
      <w:r>
        <w:rPr>
          <w:sz w:val="28"/>
          <w:szCs w:val="28"/>
        </w:rPr>
        <w:t xml:space="preserve"> sale day, and Frame guarantee ends after </w:t>
      </w:r>
      <w:r w:rsidR="003A0010">
        <w:rPr>
          <w:sz w:val="28"/>
          <w:szCs w:val="28"/>
        </w:rPr>
        <w:t xml:space="preserve">seven days at close of business, etc. </w:t>
      </w:r>
      <w:r>
        <w:rPr>
          <w:sz w:val="28"/>
          <w:szCs w:val="28"/>
        </w:rPr>
        <w:t xml:space="preserve"> I understand that I am responsible for all transportation expense, including returning the vehicle to the auction, if I wish to arbitrate a vehicle for any issue that would have been discovered </w:t>
      </w:r>
      <w:r w:rsidR="008F0C88">
        <w:rPr>
          <w:sz w:val="28"/>
          <w:szCs w:val="28"/>
        </w:rPr>
        <w:t>through a post-sale inspection.</w:t>
      </w:r>
    </w:p>
    <w:p w:rsidR="008F0C88" w:rsidRDefault="008F0C88" w:rsidP="008F0C88">
      <w:pPr>
        <w:spacing w:after="0" w:line="240" w:lineRule="auto"/>
        <w:jc w:val="both"/>
        <w:rPr>
          <w:sz w:val="28"/>
          <w:szCs w:val="28"/>
        </w:rPr>
      </w:pPr>
    </w:p>
    <w:p w:rsidR="008F0C88" w:rsidRDefault="008F0C88" w:rsidP="008F0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 of this opt-out form confirms my understanding that arbitration of mechanical items of this vehicle are not available under the online 10-day arbitration rules. Individual units may have a PSI purchased by emailing </w:t>
      </w:r>
      <w:hyperlink r:id="rId7" w:history="1">
        <w:r w:rsidRPr="00A43FD7">
          <w:rPr>
            <w:rStyle w:val="Hyperlink"/>
            <w:sz w:val="28"/>
            <w:szCs w:val="28"/>
          </w:rPr>
          <w:t>psi@mksaa.com</w:t>
        </w:r>
      </w:hyperlink>
      <w:r>
        <w:rPr>
          <w:sz w:val="28"/>
          <w:szCs w:val="28"/>
        </w:rPr>
        <w:t xml:space="preserve"> with the VIN, Year, Make, Model and Dealership information by the 4pm sale day cut off.</w:t>
      </w:r>
    </w:p>
    <w:p w:rsidR="0004329A" w:rsidRDefault="0004329A" w:rsidP="0004329A">
      <w:pPr>
        <w:rPr>
          <w:sz w:val="28"/>
          <w:szCs w:val="28"/>
        </w:rPr>
      </w:pPr>
    </w:p>
    <w:p w:rsidR="0004329A" w:rsidRDefault="0004329A" w:rsidP="00043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4329A" w:rsidRDefault="0004329A" w:rsidP="00043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354B7D">
        <w:rPr>
          <w:sz w:val="28"/>
          <w:szCs w:val="28"/>
        </w:rPr>
        <w:t>/Date</w:t>
      </w:r>
    </w:p>
    <w:p w:rsidR="0004329A" w:rsidRDefault="0004329A" w:rsidP="0004329A">
      <w:pPr>
        <w:spacing w:after="0" w:line="240" w:lineRule="auto"/>
        <w:rPr>
          <w:sz w:val="28"/>
          <w:szCs w:val="28"/>
        </w:rPr>
      </w:pPr>
    </w:p>
    <w:p w:rsidR="0004329A" w:rsidRDefault="0004329A" w:rsidP="00043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4329A" w:rsidRDefault="0004329A" w:rsidP="00043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Print Name</w:t>
      </w:r>
    </w:p>
    <w:p w:rsidR="0004329A" w:rsidRDefault="0004329A" w:rsidP="0004329A">
      <w:pPr>
        <w:spacing w:after="0" w:line="240" w:lineRule="auto"/>
        <w:rPr>
          <w:sz w:val="28"/>
          <w:szCs w:val="28"/>
        </w:rPr>
      </w:pPr>
    </w:p>
    <w:p w:rsidR="0004329A" w:rsidRDefault="0004329A" w:rsidP="00043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4329A" w:rsidRPr="0049655B" w:rsidRDefault="0004329A" w:rsidP="00043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Name</w:t>
      </w:r>
    </w:p>
    <w:p w:rsidR="00283808" w:rsidRDefault="00283808" w:rsidP="0004329A">
      <w:pPr>
        <w:ind w:left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6C" w:rsidRDefault="0068186C" w:rsidP="0004329A">
      <w:pPr>
        <w:ind w:left="28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186C" w:rsidRDefault="0068186C" w:rsidP="0004329A">
      <w:pPr>
        <w:ind w:left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BA75E7" wp14:editId="5A49D397">
            <wp:extent cx="6816090" cy="241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186C" w:rsidSect="003D01C9">
      <w:pgSz w:w="12240" w:h="15840"/>
      <w:pgMar w:top="720" w:right="720" w:bottom="720" w:left="720" w:header="31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78" w:rsidRDefault="00003278" w:rsidP="00410A74">
      <w:r>
        <w:separator/>
      </w:r>
    </w:p>
  </w:endnote>
  <w:endnote w:type="continuationSeparator" w:id="0">
    <w:p w:rsidR="00003278" w:rsidRDefault="00003278" w:rsidP="0041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78" w:rsidRDefault="00003278" w:rsidP="00410A74">
      <w:r>
        <w:separator/>
      </w:r>
    </w:p>
  </w:footnote>
  <w:footnote w:type="continuationSeparator" w:id="0">
    <w:p w:rsidR="00003278" w:rsidRDefault="00003278" w:rsidP="0041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74"/>
    <w:rsid w:val="00003278"/>
    <w:rsid w:val="00033502"/>
    <w:rsid w:val="0004329A"/>
    <w:rsid w:val="00087E1C"/>
    <w:rsid w:val="00097F5E"/>
    <w:rsid w:val="00247942"/>
    <w:rsid w:val="00283808"/>
    <w:rsid w:val="002E0FAD"/>
    <w:rsid w:val="00354B7D"/>
    <w:rsid w:val="00382D26"/>
    <w:rsid w:val="003A0010"/>
    <w:rsid w:val="003D01C9"/>
    <w:rsid w:val="00410A74"/>
    <w:rsid w:val="0043618E"/>
    <w:rsid w:val="005078FC"/>
    <w:rsid w:val="006427B2"/>
    <w:rsid w:val="0068186C"/>
    <w:rsid w:val="0072230C"/>
    <w:rsid w:val="008F0C88"/>
    <w:rsid w:val="00942318"/>
    <w:rsid w:val="009A21C7"/>
    <w:rsid w:val="00A531DD"/>
    <w:rsid w:val="00A75A1B"/>
    <w:rsid w:val="00AF2D1D"/>
    <w:rsid w:val="00B42BE5"/>
    <w:rsid w:val="00BA0795"/>
    <w:rsid w:val="00D02C45"/>
    <w:rsid w:val="00D31084"/>
    <w:rsid w:val="00D815DD"/>
    <w:rsid w:val="00DA5FF0"/>
    <w:rsid w:val="00E658AA"/>
    <w:rsid w:val="00E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D6D550E-C6B7-4633-8E30-E659A12E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74"/>
  </w:style>
  <w:style w:type="paragraph" w:styleId="Footer">
    <w:name w:val="footer"/>
    <w:basedOn w:val="Normal"/>
    <w:link w:val="FooterChar"/>
    <w:uiPriority w:val="99"/>
    <w:unhideWhenUsed/>
    <w:rsid w:val="0041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74"/>
  </w:style>
  <w:style w:type="paragraph" w:styleId="BalloonText">
    <w:name w:val="Balloon Text"/>
    <w:basedOn w:val="Normal"/>
    <w:link w:val="BalloonTextChar"/>
    <w:uiPriority w:val="99"/>
    <w:semiHidden/>
    <w:unhideWhenUsed/>
    <w:rsid w:val="0008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si@mksa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Zyla</dc:creator>
  <cp:keywords/>
  <dc:description/>
  <cp:lastModifiedBy>Morgan Mackey</cp:lastModifiedBy>
  <cp:revision>7</cp:revision>
  <cp:lastPrinted>2019-08-14T21:39:00Z</cp:lastPrinted>
  <dcterms:created xsi:type="dcterms:W3CDTF">2020-12-17T18:25:00Z</dcterms:created>
  <dcterms:modified xsi:type="dcterms:W3CDTF">2022-05-06T13:06:00Z</dcterms:modified>
</cp:coreProperties>
</file>